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Arial" w:hAnsi="Arial"/>
          <w:b/>
          <w:sz w:val="24"/>
        </w:rPr>
      </w:pPr>
      <w:r>
        <w:rPr>
          <w:rFonts w:hint="eastAsia" w:ascii="黑体" w:hAnsi="Arial" w:eastAsia="黑体"/>
          <w:sz w:val="30"/>
        </w:rPr>
        <w:t>能力验证计划报名表</w:t>
      </w:r>
    </w:p>
    <w:p>
      <w:pPr>
        <w:spacing w:before="120" w:after="120" w:line="240" w:lineRule="atLeast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Arial"/>
          <w:bCs/>
          <w:sz w:val="18"/>
          <w:lang w:val="en-US" w:eastAsia="zh-CN"/>
        </w:rPr>
        <w:t xml:space="preserve">  </w:t>
      </w:r>
      <w:r>
        <w:rPr>
          <w:rFonts w:hint="eastAsia" w:ascii="宋体" w:hAnsi="Arial"/>
          <w:bCs/>
          <w:sz w:val="18"/>
        </w:rPr>
        <w:t>项目编号：</w:t>
      </w:r>
      <w:r>
        <w:rPr>
          <w:rFonts w:hint="eastAsia" w:ascii="Arial" w:hAnsi="Arial"/>
          <w:bCs/>
          <w:sz w:val="18"/>
          <w:lang w:val="en-US" w:eastAsia="zh-CN"/>
        </w:rPr>
        <w:t>SHSCJG-2024-05</w:t>
      </w:r>
    </w:p>
    <w:tbl>
      <w:tblPr>
        <w:tblStyle w:val="6"/>
        <w:tblW w:w="9181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77"/>
        <w:gridCol w:w="1732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12" w:leftChars="-104" w:hanging="206" w:hangingChars="86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项目名称</w:t>
            </w:r>
          </w:p>
        </w:tc>
        <w:tc>
          <w:tcPr>
            <w:tcW w:w="7372" w:type="dxa"/>
            <w:gridSpan w:val="3"/>
            <w:tcBorders>
              <w:top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pStyle w:val="3"/>
              <w:spacing w:line="2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存储介质中的电子数据存在性鉴定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809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检验检测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机构名称</w:t>
            </w:r>
          </w:p>
        </w:tc>
        <w:tc>
          <w:tcPr>
            <w:tcW w:w="7372" w:type="dxa"/>
            <w:gridSpan w:val="3"/>
            <w:tcBorders>
              <w:left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/>
                <w:sz w:val="24"/>
                <w:szCs w:val="24"/>
              </w:rPr>
              <w:t>地址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/>
                <w:sz w:val="24"/>
                <w:szCs w:val="24"/>
              </w:rPr>
              <w:t>邮编</w:t>
            </w:r>
          </w:p>
        </w:tc>
        <w:tc>
          <w:tcPr>
            <w:tcW w:w="737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机构负责人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372" w:type="dxa"/>
            <w:gridSpan w:val="3"/>
            <w:tcBorders>
              <w:left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法人单位名称</w:t>
            </w:r>
            <w:r>
              <w:rPr>
                <w:rFonts w:hint="eastAsia" w:asci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372" w:type="dxa"/>
            <w:gridSpan w:val="3"/>
            <w:tcBorders>
              <w:left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联系人</w:t>
            </w:r>
          </w:p>
        </w:tc>
        <w:tc>
          <w:tcPr>
            <w:tcW w:w="14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260" w:lineRule="exact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4163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pStyle w:val="3"/>
              <w:spacing w:line="260" w:lineRule="exact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联系人</w:t>
            </w:r>
          </w:p>
          <w:p>
            <w:pPr>
              <w:spacing w:before="120" w:after="120" w:line="26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4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260" w:lineRule="exact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163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号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固定电话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检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验检测机构资质情况</w:t>
            </w:r>
          </w:p>
        </w:tc>
        <w:tc>
          <w:tcPr>
            <w:tcW w:w="737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napToGrid w:val="0"/>
              <w:spacing w:before="50" w:after="50" w:line="240" w:lineRule="auto"/>
              <w:jc w:val="left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已获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资质认定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编号：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未获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资质认定</w:t>
            </w:r>
          </w:p>
          <w:p>
            <w:pPr>
              <w:snapToGrid w:val="0"/>
              <w:spacing w:before="50" w:after="50" w:line="240" w:lineRule="auto"/>
              <w:jc w:val="left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已获实验室认可编号：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未获实验室认可</w:t>
            </w:r>
          </w:p>
          <w:p>
            <w:pPr>
              <w:pStyle w:val="2"/>
              <w:spacing w:line="240" w:lineRule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□其他：</w:t>
            </w:r>
            <w:r>
              <w:rPr>
                <w:rFonts w:hint="eastAsia" w:ascii="宋体"/>
                <w:sz w:val="24"/>
                <w:szCs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（需简要描述）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本项目检验检测人员姓名</w:t>
            </w: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至少2名，且不超过5名</w:t>
            </w:r>
            <w:r>
              <w:rPr>
                <w:rFonts w:hint="eastAsia" w:asci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37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hint="eastAsia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1" w:type="dxa"/>
            <w:gridSpan w:val="4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spacing w:before="120" w:line="260" w:lineRule="exact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1"/>
              </w:numPr>
              <w:snapToGrid w:val="0"/>
              <w:spacing w:before="100" w:line="24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/>
                <w:sz w:val="24"/>
                <w:szCs w:val="24"/>
              </w:rPr>
              <w:t>机构应独立完成能力验证项目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hanging="425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在能力验证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运作过程</w:t>
            </w:r>
            <w:r>
              <w:rPr>
                <w:rFonts w:hint="eastAsia" w:ascii="宋体"/>
                <w:sz w:val="24"/>
                <w:szCs w:val="24"/>
              </w:rPr>
              <w:t>中，出于保密原因，参加机构均以代码表述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反馈结果中不得体现本机构名称及检验检测人员等信息</w:t>
            </w:r>
            <w:r>
              <w:rPr>
                <w:rFonts w:hint="eastAsia" w:asci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hanging="425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/>
                <w:sz w:val="24"/>
                <w:szCs w:val="24"/>
              </w:rPr>
              <w:t>机构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提交</w:t>
            </w:r>
            <w:r>
              <w:rPr>
                <w:rFonts w:hint="eastAsia" w:ascii="宋体"/>
                <w:sz w:val="24"/>
                <w:szCs w:val="24"/>
              </w:rPr>
              <w:t>报名表后，不得无故退出本次计划；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25" w:leftChars="0" w:hanging="425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参加机构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="宋体" w:hAnsi="宋体"/>
                <w:sz w:val="24"/>
                <w:szCs w:val="24"/>
              </w:rPr>
              <w:t>如实填写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法人单位</w:t>
            </w:r>
            <w:r>
              <w:rPr>
                <w:rFonts w:hint="eastAsia" w:ascii="宋体" w:hAnsi="宋体"/>
                <w:sz w:val="24"/>
                <w:szCs w:val="24"/>
              </w:rPr>
              <w:t>资质信息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25" w:leftChars="0" w:hanging="425" w:firstLineChars="0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本次能力验证计划结果由上海市市场监督管理局统一对外发布。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 xml:space="preserve">                       </w:t>
            </w:r>
          </w:p>
          <w:p>
            <w:pPr>
              <w:pStyle w:val="2"/>
              <w:spacing w:line="240" w:lineRule="auto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检验检</w:t>
            </w:r>
            <w:r>
              <w:rPr>
                <w:rFonts w:hint="eastAsia" w:ascii="宋体"/>
                <w:sz w:val="24"/>
                <w:szCs w:val="24"/>
              </w:rPr>
              <w:t>测机构负责人签名：</w:t>
            </w: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检验检测机构（盖章）：                                          </w:t>
            </w:r>
          </w:p>
          <w:p>
            <w:pPr>
              <w:wordWrap w:val="0"/>
              <w:spacing w:before="120" w:after="120" w:line="260" w:lineRule="exact"/>
              <w:jc w:val="righ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   年    月    日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ZjYyNmZhZmE0ZTBiNGQ1MGNiOWYxN2Y4YTMwOGYifQ=="/>
  </w:docVars>
  <w:rsids>
    <w:rsidRoot w:val="0033112B"/>
    <w:rsid w:val="000A4E86"/>
    <w:rsid w:val="000D67D2"/>
    <w:rsid w:val="00196FAA"/>
    <w:rsid w:val="00234372"/>
    <w:rsid w:val="002B315D"/>
    <w:rsid w:val="0033112B"/>
    <w:rsid w:val="003D7ED2"/>
    <w:rsid w:val="00456015"/>
    <w:rsid w:val="004B4555"/>
    <w:rsid w:val="005035E5"/>
    <w:rsid w:val="00511289"/>
    <w:rsid w:val="006B3D44"/>
    <w:rsid w:val="00705385"/>
    <w:rsid w:val="00854877"/>
    <w:rsid w:val="008C4B62"/>
    <w:rsid w:val="008F4F67"/>
    <w:rsid w:val="009D6AFC"/>
    <w:rsid w:val="00D732EA"/>
    <w:rsid w:val="00E90646"/>
    <w:rsid w:val="017D558F"/>
    <w:rsid w:val="020625EA"/>
    <w:rsid w:val="024409F9"/>
    <w:rsid w:val="03FF3FFD"/>
    <w:rsid w:val="04967A9F"/>
    <w:rsid w:val="04CA5244"/>
    <w:rsid w:val="04D93327"/>
    <w:rsid w:val="05444559"/>
    <w:rsid w:val="055C28CE"/>
    <w:rsid w:val="057756AD"/>
    <w:rsid w:val="061F7233"/>
    <w:rsid w:val="06764BD6"/>
    <w:rsid w:val="078255C0"/>
    <w:rsid w:val="094C2086"/>
    <w:rsid w:val="0AFA45F4"/>
    <w:rsid w:val="0B380290"/>
    <w:rsid w:val="0B536AC8"/>
    <w:rsid w:val="0BC754E9"/>
    <w:rsid w:val="0C2A1768"/>
    <w:rsid w:val="0D1A137C"/>
    <w:rsid w:val="0D422E0F"/>
    <w:rsid w:val="0DE4009C"/>
    <w:rsid w:val="0ED81060"/>
    <w:rsid w:val="0F0846DB"/>
    <w:rsid w:val="0FE821C4"/>
    <w:rsid w:val="10326136"/>
    <w:rsid w:val="11041C55"/>
    <w:rsid w:val="116E5940"/>
    <w:rsid w:val="1246562D"/>
    <w:rsid w:val="12776099"/>
    <w:rsid w:val="12BB26C8"/>
    <w:rsid w:val="12CC4E67"/>
    <w:rsid w:val="13492795"/>
    <w:rsid w:val="139330A0"/>
    <w:rsid w:val="139F739C"/>
    <w:rsid w:val="13AC7D9D"/>
    <w:rsid w:val="1476490D"/>
    <w:rsid w:val="157A05DF"/>
    <w:rsid w:val="164E6C0D"/>
    <w:rsid w:val="172B2C5F"/>
    <w:rsid w:val="178A3665"/>
    <w:rsid w:val="179E71DD"/>
    <w:rsid w:val="17AA38B6"/>
    <w:rsid w:val="18664800"/>
    <w:rsid w:val="191C7AB0"/>
    <w:rsid w:val="19B744CC"/>
    <w:rsid w:val="1A0552A2"/>
    <w:rsid w:val="1A633127"/>
    <w:rsid w:val="1A636101"/>
    <w:rsid w:val="1AE824A7"/>
    <w:rsid w:val="1B1F484F"/>
    <w:rsid w:val="1BCE1742"/>
    <w:rsid w:val="1CC57360"/>
    <w:rsid w:val="1CFB1F7E"/>
    <w:rsid w:val="1DB71D28"/>
    <w:rsid w:val="1E586C75"/>
    <w:rsid w:val="1E784052"/>
    <w:rsid w:val="1F420853"/>
    <w:rsid w:val="1F7C19A2"/>
    <w:rsid w:val="1F8D0379"/>
    <w:rsid w:val="20481325"/>
    <w:rsid w:val="226632B2"/>
    <w:rsid w:val="230E7A71"/>
    <w:rsid w:val="239941CB"/>
    <w:rsid w:val="240F51A4"/>
    <w:rsid w:val="261A4F5C"/>
    <w:rsid w:val="261F7941"/>
    <w:rsid w:val="26521A0A"/>
    <w:rsid w:val="26562D9F"/>
    <w:rsid w:val="26AA1087"/>
    <w:rsid w:val="26ED691D"/>
    <w:rsid w:val="27265146"/>
    <w:rsid w:val="288478B7"/>
    <w:rsid w:val="28F83BE0"/>
    <w:rsid w:val="2B45059F"/>
    <w:rsid w:val="2B7414E8"/>
    <w:rsid w:val="2C6223BB"/>
    <w:rsid w:val="2D626D2B"/>
    <w:rsid w:val="2E803A5B"/>
    <w:rsid w:val="2EB06F8F"/>
    <w:rsid w:val="2FAE055F"/>
    <w:rsid w:val="2FEB6AE7"/>
    <w:rsid w:val="30DC4038"/>
    <w:rsid w:val="30E92B5A"/>
    <w:rsid w:val="30FD791A"/>
    <w:rsid w:val="31124706"/>
    <w:rsid w:val="3138493D"/>
    <w:rsid w:val="320665F5"/>
    <w:rsid w:val="32303949"/>
    <w:rsid w:val="32FE15EC"/>
    <w:rsid w:val="335E2344"/>
    <w:rsid w:val="343932F6"/>
    <w:rsid w:val="352A2917"/>
    <w:rsid w:val="35B40000"/>
    <w:rsid w:val="35E7103E"/>
    <w:rsid w:val="361D611E"/>
    <w:rsid w:val="3A110399"/>
    <w:rsid w:val="3BA43051"/>
    <w:rsid w:val="3CD2615E"/>
    <w:rsid w:val="3D211959"/>
    <w:rsid w:val="3D743088"/>
    <w:rsid w:val="3DE9146D"/>
    <w:rsid w:val="3E475280"/>
    <w:rsid w:val="3E6976E5"/>
    <w:rsid w:val="3F0A0DA0"/>
    <w:rsid w:val="3F1905D7"/>
    <w:rsid w:val="3F693CA1"/>
    <w:rsid w:val="413A773A"/>
    <w:rsid w:val="41423513"/>
    <w:rsid w:val="414E246B"/>
    <w:rsid w:val="415343C7"/>
    <w:rsid w:val="415A2DB1"/>
    <w:rsid w:val="41C8131A"/>
    <w:rsid w:val="4253222E"/>
    <w:rsid w:val="42C3656F"/>
    <w:rsid w:val="4342274F"/>
    <w:rsid w:val="43F13553"/>
    <w:rsid w:val="445C70FA"/>
    <w:rsid w:val="445E3DC0"/>
    <w:rsid w:val="44CB1920"/>
    <w:rsid w:val="454631C2"/>
    <w:rsid w:val="47B60D82"/>
    <w:rsid w:val="481232B9"/>
    <w:rsid w:val="48751670"/>
    <w:rsid w:val="4A7B274F"/>
    <w:rsid w:val="4A875757"/>
    <w:rsid w:val="4AE45D4B"/>
    <w:rsid w:val="4B0E5E4F"/>
    <w:rsid w:val="4B106F1D"/>
    <w:rsid w:val="4CE50679"/>
    <w:rsid w:val="4D096FE0"/>
    <w:rsid w:val="4D1A315A"/>
    <w:rsid w:val="4DC3615D"/>
    <w:rsid w:val="4E6D45C4"/>
    <w:rsid w:val="4E942309"/>
    <w:rsid w:val="4EB41875"/>
    <w:rsid w:val="4EBA58D4"/>
    <w:rsid w:val="4EDC6821"/>
    <w:rsid w:val="4EF956D9"/>
    <w:rsid w:val="4F0B2E53"/>
    <w:rsid w:val="4F123EB5"/>
    <w:rsid w:val="4FA17BC0"/>
    <w:rsid w:val="4FAC071F"/>
    <w:rsid w:val="4FAC786B"/>
    <w:rsid w:val="5015456F"/>
    <w:rsid w:val="5124264C"/>
    <w:rsid w:val="5125023F"/>
    <w:rsid w:val="51532CF5"/>
    <w:rsid w:val="5190167D"/>
    <w:rsid w:val="51EF024F"/>
    <w:rsid w:val="5208113D"/>
    <w:rsid w:val="522F548A"/>
    <w:rsid w:val="523D1D0E"/>
    <w:rsid w:val="530C6C0C"/>
    <w:rsid w:val="53B3386E"/>
    <w:rsid w:val="57005F7E"/>
    <w:rsid w:val="574422C1"/>
    <w:rsid w:val="584050A5"/>
    <w:rsid w:val="58711DF2"/>
    <w:rsid w:val="58BD40E3"/>
    <w:rsid w:val="592B5648"/>
    <w:rsid w:val="593E7B14"/>
    <w:rsid w:val="59E44789"/>
    <w:rsid w:val="5A2E1ADA"/>
    <w:rsid w:val="5A3A3044"/>
    <w:rsid w:val="5A9D4069"/>
    <w:rsid w:val="5AB526F7"/>
    <w:rsid w:val="5AEC052B"/>
    <w:rsid w:val="5B10126F"/>
    <w:rsid w:val="5B7B6B78"/>
    <w:rsid w:val="5B973E8A"/>
    <w:rsid w:val="5C023A55"/>
    <w:rsid w:val="5CAE32D1"/>
    <w:rsid w:val="5CD602CE"/>
    <w:rsid w:val="5D4F53F0"/>
    <w:rsid w:val="5D576261"/>
    <w:rsid w:val="5D6B3BA1"/>
    <w:rsid w:val="5D7140FD"/>
    <w:rsid w:val="5E601D9E"/>
    <w:rsid w:val="5F013A16"/>
    <w:rsid w:val="5F17627D"/>
    <w:rsid w:val="5F8C5DE4"/>
    <w:rsid w:val="5FAB6B26"/>
    <w:rsid w:val="62C11F8F"/>
    <w:rsid w:val="633052B2"/>
    <w:rsid w:val="63723A61"/>
    <w:rsid w:val="64420DB5"/>
    <w:rsid w:val="647147A0"/>
    <w:rsid w:val="65BD3BDC"/>
    <w:rsid w:val="665930A4"/>
    <w:rsid w:val="67206E97"/>
    <w:rsid w:val="67A93E11"/>
    <w:rsid w:val="692622AE"/>
    <w:rsid w:val="69F813A2"/>
    <w:rsid w:val="6A98011A"/>
    <w:rsid w:val="6B5018A5"/>
    <w:rsid w:val="6B520831"/>
    <w:rsid w:val="6B68335D"/>
    <w:rsid w:val="6BA375DB"/>
    <w:rsid w:val="6BE946DE"/>
    <w:rsid w:val="6BED033A"/>
    <w:rsid w:val="6CD24071"/>
    <w:rsid w:val="6D2871F7"/>
    <w:rsid w:val="6D5D656F"/>
    <w:rsid w:val="6D99448C"/>
    <w:rsid w:val="6EBE2E16"/>
    <w:rsid w:val="6FCD1D17"/>
    <w:rsid w:val="6FD24234"/>
    <w:rsid w:val="731D47EB"/>
    <w:rsid w:val="73294240"/>
    <w:rsid w:val="73A72066"/>
    <w:rsid w:val="74C16C55"/>
    <w:rsid w:val="75827CE7"/>
    <w:rsid w:val="760035FB"/>
    <w:rsid w:val="76594849"/>
    <w:rsid w:val="76963EAF"/>
    <w:rsid w:val="76AC7146"/>
    <w:rsid w:val="78B26DB1"/>
    <w:rsid w:val="78CD52AF"/>
    <w:rsid w:val="79156E7C"/>
    <w:rsid w:val="797D0DD4"/>
    <w:rsid w:val="7BBA14C1"/>
    <w:rsid w:val="7C373D25"/>
    <w:rsid w:val="7C3E059A"/>
    <w:rsid w:val="7D415F52"/>
    <w:rsid w:val="7E7531EC"/>
    <w:rsid w:val="7E9B7177"/>
    <w:rsid w:val="7EC973BB"/>
    <w:rsid w:val="7FA629BA"/>
    <w:rsid w:val="7FA70EA8"/>
    <w:rsid w:val="7FF56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overflowPunct w:val="0"/>
      <w:topLinePunct/>
      <w:spacing w:line="240" w:lineRule="auto"/>
      <w:jc w:val="both"/>
    </w:pPr>
    <w:rPr>
      <w:rFonts w:ascii="宋体" w:hAnsi="Courier New" w:eastAsia="仿宋_GB2312" w:cs="宋体"/>
      <w:spacing w:val="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cnca</Company>
  <Pages>2</Pages>
  <Words>285</Words>
  <Characters>298</Characters>
  <Lines>5</Lines>
  <Paragraphs>1</Paragraphs>
  <TotalTime>9</TotalTime>
  <ScaleCrop>false</ScaleCrop>
  <LinksUpToDate>false</LinksUpToDate>
  <CharactersWithSpaces>484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2009-05-18T08:32:00Z</dcterms:created>
  <dc:creator>李文龙/评审管理处/实验室与检测监管部/cnca/aqs</dc:creator>
  <cp:lastModifiedBy>ly</cp:lastModifiedBy>
  <dcterms:modified xsi:type="dcterms:W3CDTF">2024-06-18T03:53:36Z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49B7C92995084D37A8895621B2939D29_12</vt:lpwstr>
  </property>
</Properties>
</file>